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9139" w14:textId="38AB119A" w:rsidR="009A5678" w:rsidRPr="00580B4B" w:rsidRDefault="009A5678" w:rsidP="00D31545">
      <w:pPr>
        <w:jc w:val="right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Załącznik nr 1</w:t>
      </w:r>
    </w:p>
    <w:p w14:paraId="13D78DE6" w14:textId="72A704C4" w:rsidR="009A5678" w:rsidRPr="00580B4B" w:rsidRDefault="009A5678" w:rsidP="00F659F5">
      <w:pPr>
        <w:jc w:val="center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Plan działalności Powiatowego Inspektoratu Weterynarii w  Golubiu-Dobrzyniu na 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252"/>
        <w:gridCol w:w="3261"/>
        <w:gridCol w:w="2233"/>
      </w:tblGrid>
      <w:tr w:rsidR="009A5678" w:rsidRPr="00580B4B" w14:paraId="2E78BDBE" w14:textId="77777777" w:rsidTr="00580B4B">
        <w:tc>
          <w:tcPr>
            <w:tcW w:w="4248" w:type="dxa"/>
            <w:vMerge w:val="restart"/>
            <w:vAlign w:val="center"/>
          </w:tcPr>
          <w:p w14:paraId="07CF55DB" w14:textId="54AAE9EB" w:rsidR="009A5678" w:rsidRPr="00580B4B" w:rsidRDefault="009A5678" w:rsidP="009A5678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Cele/zadania</w:t>
            </w:r>
          </w:p>
        </w:tc>
        <w:tc>
          <w:tcPr>
            <w:tcW w:w="7513" w:type="dxa"/>
            <w:gridSpan w:val="2"/>
            <w:vAlign w:val="center"/>
          </w:tcPr>
          <w:p w14:paraId="5B89D14F" w14:textId="371AF9B9" w:rsidR="009A5678" w:rsidRPr="00580B4B" w:rsidRDefault="009A5678" w:rsidP="009A5678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Planowany miernik*</w:t>
            </w:r>
          </w:p>
        </w:tc>
        <w:tc>
          <w:tcPr>
            <w:tcW w:w="2233" w:type="dxa"/>
            <w:vMerge w:val="restart"/>
            <w:vAlign w:val="center"/>
          </w:tcPr>
          <w:p w14:paraId="512FB67D" w14:textId="6E61AAC0" w:rsidR="009A5678" w:rsidRPr="00580B4B" w:rsidRDefault="009A5678" w:rsidP="009A5678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Uwagi</w:t>
            </w:r>
          </w:p>
        </w:tc>
      </w:tr>
      <w:tr w:rsidR="009A5678" w:rsidRPr="00580B4B" w14:paraId="34297E28" w14:textId="77777777" w:rsidTr="00580B4B">
        <w:tc>
          <w:tcPr>
            <w:tcW w:w="4248" w:type="dxa"/>
            <w:vMerge/>
          </w:tcPr>
          <w:p w14:paraId="6913DDD0" w14:textId="77777777" w:rsidR="009A5678" w:rsidRPr="00580B4B" w:rsidRDefault="009A5678">
            <w:pPr>
              <w:rPr>
                <w:rFonts w:ascii="Bookman Old Style" w:hAnsi="Bookman Old Style"/>
              </w:rPr>
            </w:pPr>
          </w:p>
        </w:tc>
        <w:tc>
          <w:tcPr>
            <w:tcW w:w="4252" w:type="dxa"/>
            <w:vAlign w:val="center"/>
          </w:tcPr>
          <w:p w14:paraId="3A3172D1" w14:textId="06EDCC3F" w:rsidR="009A5678" w:rsidRPr="00580B4B" w:rsidRDefault="009A5678" w:rsidP="009A5678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nazwa</w:t>
            </w:r>
          </w:p>
        </w:tc>
        <w:tc>
          <w:tcPr>
            <w:tcW w:w="3261" w:type="dxa"/>
            <w:vAlign w:val="center"/>
          </w:tcPr>
          <w:p w14:paraId="160E983E" w14:textId="79013242" w:rsidR="009A5678" w:rsidRPr="00580B4B" w:rsidRDefault="009A5678" w:rsidP="009A5678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poziom</w:t>
            </w:r>
          </w:p>
        </w:tc>
        <w:tc>
          <w:tcPr>
            <w:tcW w:w="2233" w:type="dxa"/>
            <w:vMerge/>
          </w:tcPr>
          <w:p w14:paraId="48F32D9B" w14:textId="77777777" w:rsidR="009A5678" w:rsidRPr="00580B4B" w:rsidRDefault="009A5678">
            <w:pPr>
              <w:rPr>
                <w:rFonts w:ascii="Bookman Old Style" w:hAnsi="Bookman Old Style"/>
              </w:rPr>
            </w:pPr>
          </w:p>
        </w:tc>
      </w:tr>
      <w:tr w:rsidR="009A5678" w:rsidRPr="00580B4B" w14:paraId="1C5F3CF3" w14:textId="77777777" w:rsidTr="00580B4B">
        <w:tc>
          <w:tcPr>
            <w:tcW w:w="4248" w:type="dxa"/>
            <w:vAlign w:val="center"/>
          </w:tcPr>
          <w:p w14:paraId="36D99F1F" w14:textId="09D408F0" w:rsidR="009A5678" w:rsidRPr="00580B4B" w:rsidRDefault="009A5678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 xml:space="preserve">Zapewnienie bezpieczeństwa epizootycznego i zdrowia publicznego </w:t>
            </w:r>
            <w:r w:rsidR="00580B4B" w:rsidRPr="00580B4B">
              <w:rPr>
                <w:rFonts w:ascii="Bookman Old Style" w:hAnsi="Bookman Old Style"/>
              </w:rPr>
              <w:br/>
            </w:r>
            <w:r w:rsidRPr="00580B4B">
              <w:rPr>
                <w:rFonts w:ascii="Bookman Old Style" w:hAnsi="Bookman Old Style"/>
              </w:rPr>
              <w:t>w kraju w zakresie weterynarii</w:t>
            </w:r>
          </w:p>
        </w:tc>
        <w:tc>
          <w:tcPr>
            <w:tcW w:w="4252" w:type="dxa"/>
            <w:vAlign w:val="center"/>
          </w:tcPr>
          <w:p w14:paraId="55BA32E4" w14:textId="4B8BF442" w:rsidR="009A5678" w:rsidRPr="00580B4B" w:rsidRDefault="00510E3D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Stosunek liczby podmiotów zaplanowanych do kontroli do liczby podmiotów skontrolowanych</w:t>
            </w:r>
          </w:p>
        </w:tc>
        <w:tc>
          <w:tcPr>
            <w:tcW w:w="3261" w:type="dxa"/>
            <w:vAlign w:val="center"/>
          </w:tcPr>
          <w:p w14:paraId="38E3E68C" w14:textId="77777777" w:rsidR="009A5678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100%</w:t>
            </w:r>
          </w:p>
          <w:p w14:paraId="633F2B5E" w14:textId="01F8574D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2</w:t>
            </w:r>
            <w:r w:rsidR="00E4310E">
              <w:rPr>
                <w:rFonts w:ascii="Bookman Old Style" w:hAnsi="Bookman Old Style"/>
              </w:rPr>
              <w:t>680</w:t>
            </w:r>
            <w:r w:rsidRPr="00580B4B">
              <w:rPr>
                <w:rFonts w:ascii="Bookman Old Style" w:hAnsi="Bookman Old Style"/>
              </w:rPr>
              <w:t>/2</w:t>
            </w:r>
            <w:r w:rsidR="00E4310E">
              <w:rPr>
                <w:rFonts w:ascii="Bookman Old Style" w:hAnsi="Bookman Old Style"/>
              </w:rPr>
              <w:t>680</w:t>
            </w:r>
          </w:p>
        </w:tc>
        <w:tc>
          <w:tcPr>
            <w:tcW w:w="2233" w:type="dxa"/>
          </w:tcPr>
          <w:p w14:paraId="096FAD7D" w14:textId="77777777" w:rsidR="009A5678" w:rsidRPr="00580B4B" w:rsidRDefault="009A5678">
            <w:pPr>
              <w:rPr>
                <w:rFonts w:ascii="Bookman Old Style" w:hAnsi="Bookman Old Style"/>
              </w:rPr>
            </w:pPr>
          </w:p>
        </w:tc>
      </w:tr>
      <w:tr w:rsidR="0043335B" w:rsidRPr="00580B4B" w14:paraId="4F540DD1" w14:textId="77777777" w:rsidTr="00580B4B">
        <w:tc>
          <w:tcPr>
            <w:tcW w:w="4248" w:type="dxa"/>
            <w:vAlign w:val="center"/>
          </w:tcPr>
          <w:p w14:paraId="0CB1F406" w14:textId="6E3B5CA9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 1/2: Zapewnieni</w:t>
            </w:r>
            <w:r w:rsidR="006A5CD0">
              <w:rPr>
                <w:rFonts w:ascii="Bookman Old Style" w:hAnsi="Bookman Old Style"/>
              </w:rPr>
              <w:t>e</w:t>
            </w:r>
            <w:r w:rsidRPr="00580B4B">
              <w:rPr>
                <w:rFonts w:ascii="Bookman Old Style" w:hAnsi="Bookman Old Style"/>
              </w:rPr>
              <w:t xml:space="preserve"> bezpieczeństwa epizootycznego i dobrostan</w:t>
            </w:r>
            <w:r w:rsidR="00580B4B" w:rsidRPr="00580B4B">
              <w:rPr>
                <w:rFonts w:ascii="Bookman Old Style" w:hAnsi="Bookman Old Style"/>
              </w:rPr>
              <w:t>u</w:t>
            </w:r>
            <w:r w:rsidRPr="00580B4B">
              <w:rPr>
                <w:rFonts w:ascii="Bookman Old Style" w:hAnsi="Bookman Old Style"/>
              </w:rPr>
              <w:t xml:space="preserve"> zwierząt</w:t>
            </w:r>
          </w:p>
        </w:tc>
        <w:tc>
          <w:tcPr>
            <w:tcW w:w="4252" w:type="dxa"/>
            <w:vAlign w:val="center"/>
          </w:tcPr>
          <w:p w14:paraId="21EB3112" w14:textId="7D43E50D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 xml:space="preserve">Stosunek liczby podmiotów zaplanowanych do kontroli </w:t>
            </w:r>
            <w:r w:rsidRPr="00580B4B">
              <w:rPr>
                <w:rFonts w:ascii="Bookman Old Style" w:hAnsi="Bookman Old Style"/>
              </w:rPr>
              <w:t xml:space="preserve">/ badań </w:t>
            </w:r>
            <w:r w:rsidRPr="00580B4B">
              <w:rPr>
                <w:rFonts w:ascii="Bookman Old Style" w:hAnsi="Bookman Old Style"/>
              </w:rPr>
              <w:t>do liczby podmiotów skontrolowanych</w:t>
            </w:r>
            <w:r w:rsidRPr="00580B4B">
              <w:rPr>
                <w:rFonts w:ascii="Bookman Old Style" w:hAnsi="Bookman Old Style"/>
              </w:rPr>
              <w:t xml:space="preserve"> / badań</w:t>
            </w:r>
          </w:p>
        </w:tc>
        <w:tc>
          <w:tcPr>
            <w:tcW w:w="3261" w:type="dxa"/>
            <w:vAlign w:val="center"/>
          </w:tcPr>
          <w:p w14:paraId="73427854" w14:textId="77777777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100%</w:t>
            </w:r>
          </w:p>
          <w:p w14:paraId="56C63D6E" w14:textId="580F2188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2398/2398</w:t>
            </w:r>
          </w:p>
        </w:tc>
        <w:tc>
          <w:tcPr>
            <w:tcW w:w="2233" w:type="dxa"/>
          </w:tcPr>
          <w:p w14:paraId="0E2F8027" w14:textId="77777777" w:rsidR="0043335B" w:rsidRPr="00580B4B" w:rsidRDefault="0043335B" w:rsidP="0043335B">
            <w:pPr>
              <w:rPr>
                <w:rFonts w:ascii="Bookman Old Style" w:hAnsi="Bookman Old Style"/>
              </w:rPr>
            </w:pPr>
          </w:p>
        </w:tc>
      </w:tr>
      <w:tr w:rsidR="0043335B" w:rsidRPr="00580B4B" w14:paraId="09737D0D" w14:textId="77777777" w:rsidTr="00580B4B">
        <w:tc>
          <w:tcPr>
            <w:tcW w:w="4248" w:type="dxa"/>
            <w:vAlign w:val="center"/>
          </w:tcPr>
          <w:p w14:paraId="66A2E6DC" w14:textId="7E458D74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Działanie: Zwalczanie chorób zakaźnych zwierząt, kontrola dobrostanu oraz ochrona zdrowia zwierząt</w:t>
            </w:r>
          </w:p>
        </w:tc>
        <w:tc>
          <w:tcPr>
            <w:tcW w:w="4252" w:type="dxa"/>
            <w:vAlign w:val="center"/>
          </w:tcPr>
          <w:p w14:paraId="127F8142" w14:textId="0674A917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Liczba czynności inspekcyjnych</w:t>
            </w:r>
          </w:p>
        </w:tc>
        <w:tc>
          <w:tcPr>
            <w:tcW w:w="3261" w:type="dxa"/>
            <w:vAlign w:val="center"/>
          </w:tcPr>
          <w:p w14:paraId="408E73B4" w14:textId="3214E42F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26164</w:t>
            </w:r>
          </w:p>
        </w:tc>
        <w:tc>
          <w:tcPr>
            <w:tcW w:w="2233" w:type="dxa"/>
          </w:tcPr>
          <w:p w14:paraId="33F9991B" w14:textId="77777777" w:rsidR="0043335B" w:rsidRPr="00580B4B" w:rsidRDefault="0043335B" w:rsidP="0043335B">
            <w:pPr>
              <w:rPr>
                <w:rFonts w:ascii="Bookman Old Style" w:hAnsi="Bookman Old Style"/>
              </w:rPr>
            </w:pPr>
          </w:p>
        </w:tc>
      </w:tr>
      <w:tr w:rsidR="0043335B" w:rsidRPr="00580B4B" w14:paraId="7AF2C5B0" w14:textId="77777777" w:rsidTr="00580B4B">
        <w:tc>
          <w:tcPr>
            <w:tcW w:w="4248" w:type="dxa"/>
            <w:vAlign w:val="center"/>
          </w:tcPr>
          <w:p w14:paraId="2E90FFD7" w14:textId="49329BB9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 xml:space="preserve">Cel 2/2: </w:t>
            </w:r>
            <w:r w:rsidRPr="00580B4B">
              <w:rPr>
                <w:rFonts w:ascii="Bookman Old Style" w:hAnsi="Bookman Old Style"/>
              </w:rPr>
              <w:t>Zapewnienie bezpieczeństwa produktów pochodzenia zwierzęcego i pasz</w:t>
            </w:r>
          </w:p>
        </w:tc>
        <w:tc>
          <w:tcPr>
            <w:tcW w:w="4252" w:type="dxa"/>
            <w:vAlign w:val="center"/>
          </w:tcPr>
          <w:p w14:paraId="0BB3A3B7" w14:textId="1C7A076A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Stosunek liczby podmiotów zaplanowanych do kontroli do liczby podmiotów skontrolowanych</w:t>
            </w:r>
          </w:p>
        </w:tc>
        <w:tc>
          <w:tcPr>
            <w:tcW w:w="3261" w:type="dxa"/>
            <w:vAlign w:val="center"/>
          </w:tcPr>
          <w:p w14:paraId="0B1472FA" w14:textId="2A8BA9E1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100%</w:t>
            </w:r>
          </w:p>
          <w:p w14:paraId="059C5756" w14:textId="2DC9557F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282/282</w:t>
            </w:r>
          </w:p>
        </w:tc>
        <w:tc>
          <w:tcPr>
            <w:tcW w:w="2233" w:type="dxa"/>
          </w:tcPr>
          <w:p w14:paraId="59CF2607" w14:textId="77777777" w:rsidR="0043335B" w:rsidRPr="00580B4B" w:rsidRDefault="0043335B" w:rsidP="0043335B">
            <w:pPr>
              <w:rPr>
                <w:rFonts w:ascii="Bookman Old Style" w:hAnsi="Bookman Old Style"/>
              </w:rPr>
            </w:pPr>
          </w:p>
        </w:tc>
      </w:tr>
      <w:tr w:rsidR="0043335B" w:rsidRPr="00580B4B" w14:paraId="40B39B52" w14:textId="77777777" w:rsidTr="00580B4B">
        <w:tc>
          <w:tcPr>
            <w:tcW w:w="4248" w:type="dxa"/>
            <w:vAlign w:val="center"/>
          </w:tcPr>
          <w:p w14:paraId="4E96E766" w14:textId="5853359C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Działanie: Kontrola warunków weterynaryjnych dla produktów pochodzenia zwierzęcego i pasz</w:t>
            </w:r>
          </w:p>
        </w:tc>
        <w:tc>
          <w:tcPr>
            <w:tcW w:w="4252" w:type="dxa"/>
            <w:vAlign w:val="center"/>
          </w:tcPr>
          <w:p w14:paraId="0E3814A4" w14:textId="473BBD86" w:rsidR="0043335B" w:rsidRPr="00580B4B" w:rsidRDefault="0043335B" w:rsidP="00580B4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Liczba czynności inspekcyjnych</w:t>
            </w:r>
          </w:p>
        </w:tc>
        <w:tc>
          <w:tcPr>
            <w:tcW w:w="3261" w:type="dxa"/>
            <w:vAlign w:val="center"/>
          </w:tcPr>
          <w:p w14:paraId="187C903A" w14:textId="096B837C" w:rsidR="0043335B" w:rsidRPr="00580B4B" w:rsidRDefault="0043335B" w:rsidP="00580B4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13390</w:t>
            </w:r>
          </w:p>
        </w:tc>
        <w:tc>
          <w:tcPr>
            <w:tcW w:w="2233" w:type="dxa"/>
          </w:tcPr>
          <w:p w14:paraId="7DB5C0D5" w14:textId="77777777" w:rsidR="0043335B" w:rsidRPr="00580B4B" w:rsidRDefault="0043335B" w:rsidP="0043335B">
            <w:pPr>
              <w:rPr>
                <w:rFonts w:ascii="Bookman Old Style" w:hAnsi="Bookman Old Style"/>
              </w:rPr>
            </w:pPr>
          </w:p>
        </w:tc>
      </w:tr>
    </w:tbl>
    <w:p w14:paraId="0C6EBBF5" w14:textId="6119F94F" w:rsidR="009A5678" w:rsidRPr="00580B4B" w:rsidRDefault="009A5678">
      <w:pPr>
        <w:rPr>
          <w:rFonts w:ascii="Bookman Old Style" w:hAnsi="Bookman Old Style"/>
        </w:rPr>
      </w:pPr>
    </w:p>
    <w:p w14:paraId="3D48F2D2" w14:textId="50BEAC82" w:rsidR="00580B4B" w:rsidRDefault="00580B4B">
      <w:pPr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 xml:space="preserve">*Planowany miernik przyjęto z budżetu zadaniowego na 2022 </w:t>
      </w:r>
      <w:r w:rsidRPr="00580B4B">
        <w:rPr>
          <w:rFonts w:ascii="Bookman Old Style" w:hAnsi="Bookman Old Style"/>
        </w:rPr>
        <w:t>rok</w:t>
      </w:r>
      <w:r w:rsidRPr="00580B4B">
        <w:rPr>
          <w:rFonts w:ascii="Bookman Old Style" w:hAnsi="Bookman Old Style"/>
        </w:rPr>
        <w:t>.</w:t>
      </w:r>
    </w:p>
    <w:p w14:paraId="3DECE1C6" w14:textId="439E4E02" w:rsidR="00D31545" w:rsidRDefault="00D31545">
      <w:pPr>
        <w:rPr>
          <w:rFonts w:ascii="Bookman Old Style" w:hAnsi="Bookman Old Style"/>
        </w:rPr>
      </w:pPr>
    </w:p>
    <w:p w14:paraId="2B237DD7" w14:textId="77777777" w:rsidR="00D31545" w:rsidRPr="00580B4B" w:rsidRDefault="00D31545">
      <w:pPr>
        <w:rPr>
          <w:rFonts w:ascii="Bookman Old Style" w:hAnsi="Bookman Old Style"/>
        </w:rPr>
      </w:pPr>
    </w:p>
    <w:p w14:paraId="163624EE" w14:textId="797090C4" w:rsidR="00580B4B" w:rsidRPr="00580B4B" w:rsidRDefault="00580B4B" w:rsidP="00D31545">
      <w:pPr>
        <w:spacing w:after="0"/>
        <w:ind w:firstLine="5245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04.02.2022r           ………………………………………………………………………</w:t>
      </w:r>
    </w:p>
    <w:p w14:paraId="1CD78EFE" w14:textId="09ED906A" w:rsidR="00580B4B" w:rsidRPr="00580B4B" w:rsidRDefault="00580B4B" w:rsidP="00D31545">
      <w:pPr>
        <w:spacing w:after="0"/>
        <w:ind w:firstLine="5670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Data                   Podpis kierownika jednostki/komórki organizacyjnej</w:t>
      </w:r>
    </w:p>
    <w:sectPr w:rsidR="00580B4B" w:rsidRPr="00580B4B" w:rsidSect="009A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78"/>
    <w:rsid w:val="0043335B"/>
    <w:rsid w:val="00510E3D"/>
    <w:rsid w:val="00580B4B"/>
    <w:rsid w:val="006A5CD0"/>
    <w:rsid w:val="0071114F"/>
    <w:rsid w:val="009A5678"/>
    <w:rsid w:val="00D31545"/>
    <w:rsid w:val="00E4310E"/>
    <w:rsid w:val="00F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DEE4"/>
  <w15:chartTrackingRefBased/>
  <w15:docId w15:val="{99A5B729-296A-423A-9334-F6EC90C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Golub-Dobrzyń</dc:creator>
  <cp:keywords/>
  <dc:description/>
  <cp:lastModifiedBy>PIW Golub-Dobrzyń</cp:lastModifiedBy>
  <cp:revision>3</cp:revision>
  <cp:lastPrinted>2022-02-07T08:55:00Z</cp:lastPrinted>
  <dcterms:created xsi:type="dcterms:W3CDTF">2022-02-07T08:06:00Z</dcterms:created>
  <dcterms:modified xsi:type="dcterms:W3CDTF">2022-02-07T09:27:00Z</dcterms:modified>
</cp:coreProperties>
</file>